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5.5.0.0 -->
  <w:body>
    <w:p w:rsidR="00FE2BBA" w:rsidRPr="00FE2BBA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VI.</w:t>
      </w:r>
    </w:p>
    <w:p w:rsidR="00FE2BBA" w:rsidRPr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Nová </w:t>
      </w:r>
      <w:r w:rsidRPr="0074384D" w:rsidR="0074384D">
        <w:rPr>
          <w:rFonts w:ascii="Arial" w:hAnsi="Arial" w:cs="Arial"/>
          <w:b/>
          <w:bCs/>
          <w:szCs w:val="22"/>
        </w:rPr>
        <w:t>skupin</w:t>
      </w:r>
      <w:r>
        <w:rPr>
          <w:rFonts w:ascii="Arial" w:hAnsi="Arial" w:cs="Arial"/>
          <w:b/>
          <w:bCs/>
          <w:szCs w:val="22"/>
        </w:rPr>
        <w:t>a</w:t>
      </w:r>
      <w:r w:rsidRPr="0074384D" w:rsidR="0074384D">
        <w:rPr>
          <w:rFonts w:ascii="Arial" w:hAnsi="Arial" w:cs="Arial"/>
          <w:b/>
          <w:bCs/>
          <w:szCs w:val="22"/>
        </w:rPr>
        <w:t xml:space="preserve"> grantových projektů </w:t>
      </w:r>
      <w:r>
        <w:rPr>
          <w:rFonts w:ascii="Arial" w:hAnsi="Arial" w:cs="Arial"/>
          <w:b/>
          <w:bCs/>
          <w:szCs w:val="22"/>
        </w:rPr>
        <w:br/>
        <w:t>na zvýšení úspěšnosti českých vědců v soutěžích ERC</w:t>
      </w:r>
    </w:p>
    <w:p w:rsidR="000336BD" w:rsidP="002E1CD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4384D">
        <w:rPr>
          <w:rFonts w:ascii="Arial" w:hAnsi="Arial" w:cs="Arial"/>
          <w:bCs/>
          <w:sz w:val="22"/>
          <w:szCs w:val="22"/>
        </w:rPr>
        <w:t xml:space="preserve">Vláda dnes schválila materiál nazvaný </w:t>
      </w:r>
      <w:bookmarkEnd w:id="1"/>
      <w:r w:rsidRPr="002E1CDC" w:rsidR="007F36F5">
        <w:rPr>
          <w:rFonts w:ascii="Arial" w:hAnsi="Arial" w:cs="Arial"/>
          <w:bCs/>
          <w:i/>
          <w:sz w:val="22"/>
          <w:szCs w:val="22"/>
        </w:rPr>
        <w:t xml:space="preserve">Návrh skupiny grantových projektů </w:t>
      </w:r>
      <w:r w:rsidR="007C79FE">
        <w:rPr>
          <w:rFonts w:ascii="Arial" w:hAnsi="Arial" w:cs="Arial"/>
          <w:bCs/>
          <w:i/>
          <w:sz w:val="22"/>
          <w:szCs w:val="22"/>
        </w:rPr>
        <w:t xml:space="preserve">- </w:t>
      </w:r>
      <w:r w:rsidRPr="002E1CDC" w:rsidR="002E1CDC">
        <w:rPr>
          <w:rFonts w:ascii="Arial" w:hAnsi="Arial" w:cs="Arial"/>
          <w:bCs/>
          <w:i/>
          <w:sz w:val="22"/>
          <w:szCs w:val="22"/>
        </w:rPr>
        <w:t>Podpora mezinárodní spolupráce pro získávání ERC grantů</w:t>
      </w:r>
      <w:r w:rsidR="002E1CDC">
        <w:rPr>
          <w:rFonts w:ascii="Arial" w:hAnsi="Arial" w:cs="Arial"/>
          <w:bCs/>
          <w:sz w:val="22"/>
          <w:szCs w:val="22"/>
        </w:rPr>
        <w:t xml:space="preserve"> </w:t>
      </w:r>
      <w:r w:rsidR="00851D90">
        <w:rPr>
          <w:rFonts w:ascii="Arial" w:hAnsi="Arial" w:cs="Arial"/>
          <w:bCs/>
          <w:sz w:val="22"/>
          <w:szCs w:val="22"/>
        </w:rPr>
        <w:t>(</w:t>
      </w:r>
      <w:r w:rsidR="002E1CDC">
        <w:rPr>
          <w:rFonts w:ascii="Arial" w:hAnsi="Arial" w:cs="Arial"/>
          <w:bCs/>
          <w:sz w:val="22"/>
          <w:szCs w:val="22"/>
        </w:rPr>
        <w:t>„</w:t>
      </w:r>
      <w:r w:rsidRPr="002E1CDC" w:rsidR="002E1CDC">
        <w:rPr>
          <w:rFonts w:ascii="Arial" w:hAnsi="Arial" w:cs="Arial"/>
          <w:bCs/>
          <w:sz w:val="22"/>
          <w:szCs w:val="22"/>
        </w:rPr>
        <w:t>Podpora ERC žadatelů</w:t>
      </w:r>
      <w:r w:rsidR="002E1CDC">
        <w:rPr>
          <w:rFonts w:ascii="Arial" w:hAnsi="Arial" w:cs="Arial"/>
          <w:bCs/>
          <w:sz w:val="22"/>
          <w:szCs w:val="22"/>
        </w:rPr>
        <w:t>“</w:t>
      </w:r>
      <w:r w:rsidR="00851D90">
        <w:rPr>
          <w:rFonts w:ascii="Arial" w:hAnsi="Arial" w:cs="Arial"/>
          <w:bCs/>
          <w:sz w:val="22"/>
          <w:szCs w:val="22"/>
        </w:rPr>
        <w:t>)</w:t>
      </w:r>
      <w:r w:rsidR="002E1CDC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jehož cílem byl</w:t>
      </w:r>
      <w:r w:rsidR="007F36F5">
        <w:rPr>
          <w:rFonts w:ascii="Arial" w:hAnsi="Arial" w:cs="Arial"/>
          <w:bCs/>
          <w:sz w:val="22"/>
          <w:szCs w:val="22"/>
        </w:rPr>
        <w:t>o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F36F5">
        <w:rPr>
          <w:rFonts w:ascii="Arial" w:hAnsi="Arial" w:cs="Arial"/>
          <w:bCs/>
          <w:sz w:val="22"/>
          <w:szCs w:val="22"/>
        </w:rPr>
        <w:t>vytvoření</w:t>
      </w:r>
      <w:r w:rsidR="00451C63">
        <w:rPr>
          <w:rFonts w:ascii="Arial" w:hAnsi="Arial" w:cs="Arial"/>
          <w:bCs/>
          <w:sz w:val="22"/>
          <w:szCs w:val="22"/>
        </w:rPr>
        <w:t xml:space="preserve"> </w:t>
      </w:r>
      <w:r w:rsidRPr="00451C63" w:rsidR="00451C63">
        <w:rPr>
          <w:rFonts w:ascii="Arial" w:hAnsi="Arial" w:cs="Arial"/>
          <w:bCs/>
          <w:sz w:val="22"/>
          <w:szCs w:val="22"/>
        </w:rPr>
        <w:t>skupiny grantových projektů zaměř</w:t>
      </w:r>
      <w:r>
        <w:rPr>
          <w:rFonts w:ascii="Arial" w:hAnsi="Arial" w:cs="Arial"/>
          <w:bCs/>
          <w:sz w:val="22"/>
          <w:szCs w:val="22"/>
        </w:rPr>
        <w:t>ených</w:t>
      </w:r>
      <w:r w:rsidRPr="00451C63" w:rsidR="00451C63">
        <w:rPr>
          <w:rFonts w:ascii="Arial" w:hAnsi="Arial" w:cs="Arial"/>
          <w:bCs/>
          <w:sz w:val="22"/>
          <w:szCs w:val="22"/>
        </w:rPr>
        <w:t xml:space="preserve"> na </w:t>
      </w:r>
      <w:r w:rsidR="007F36F5">
        <w:rPr>
          <w:rFonts w:ascii="Arial" w:hAnsi="Arial" w:cs="Arial"/>
          <w:bCs/>
          <w:sz w:val="22"/>
          <w:szCs w:val="22"/>
        </w:rPr>
        <w:t xml:space="preserve">zvýšení úspěšnosti </w:t>
      </w:r>
      <w:r w:rsidRPr="007F36F5" w:rsidR="007F36F5">
        <w:rPr>
          <w:rFonts w:ascii="Arial" w:hAnsi="Arial" w:cs="Arial"/>
          <w:bCs/>
          <w:sz w:val="22"/>
          <w:szCs w:val="22"/>
        </w:rPr>
        <w:t>českých vědců v soutěžích ERC</w:t>
      </w:r>
      <w:r w:rsidRPr="00451C63" w:rsidR="00451C63">
        <w:rPr>
          <w:rFonts w:ascii="Arial" w:hAnsi="Arial" w:cs="Arial"/>
          <w:bCs/>
          <w:sz w:val="22"/>
          <w:szCs w:val="22"/>
        </w:rPr>
        <w:t xml:space="preserve">. </w:t>
      </w:r>
    </w:p>
    <w:p w:rsidR="000336BD" w:rsidP="00451C63">
      <w:pPr>
        <w:spacing w:after="60"/>
        <w:jc w:val="both"/>
        <w:rPr>
          <w:rFonts w:ascii="Arial" w:hAnsi="Arial" w:cs="Arial"/>
          <w:bCs/>
          <w:sz w:val="22"/>
          <w:szCs w:val="22"/>
        </w:rPr>
      </w:pPr>
    </w:p>
    <w:p w:rsidR="000336BD" w:rsidP="00451C63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Tato s</w:t>
      </w:r>
      <w:r w:rsidRPr="007F36F5" w:rsidR="007F36F5">
        <w:rPr>
          <w:rFonts w:ascii="Arial" w:hAnsi="Arial" w:cs="Arial"/>
          <w:bCs/>
          <w:sz w:val="22"/>
          <w:szCs w:val="22"/>
        </w:rPr>
        <w:t xml:space="preserve">kupina grantových projektů </w:t>
      </w:r>
      <w:r>
        <w:rPr>
          <w:rFonts w:ascii="Arial" w:hAnsi="Arial" w:cs="Arial"/>
          <w:bCs/>
          <w:sz w:val="22"/>
          <w:szCs w:val="22"/>
        </w:rPr>
        <w:t xml:space="preserve">spravovaná Grantovou agenturou ČR </w:t>
      </w:r>
      <w:r w:rsidRPr="007F36F5" w:rsidR="007F36F5">
        <w:rPr>
          <w:rFonts w:ascii="Arial" w:hAnsi="Arial" w:cs="Arial"/>
          <w:bCs/>
          <w:sz w:val="22"/>
          <w:szCs w:val="22"/>
        </w:rPr>
        <w:t xml:space="preserve">má </w:t>
      </w:r>
      <w:r>
        <w:rPr>
          <w:rFonts w:ascii="Arial" w:hAnsi="Arial" w:cs="Arial"/>
          <w:bCs/>
          <w:sz w:val="22"/>
          <w:szCs w:val="22"/>
        </w:rPr>
        <w:t xml:space="preserve">vědcům </w:t>
      </w:r>
      <w:r w:rsidRPr="007F36F5" w:rsidR="007F36F5">
        <w:rPr>
          <w:rFonts w:ascii="Arial" w:hAnsi="Arial" w:cs="Arial"/>
          <w:bCs/>
          <w:sz w:val="22"/>
          <w:szCs w:val="22"/>
        </w:rPr>
        <w:t>napomoci v nabytí zkušeností pro získávání finančních prostředků ze struktur Evropské unie a také v dalším posílení excelence v základním výzkumu v ČR stejně jako konkurenceschopnosti země ve svém konečném důsledku. Vedlejším cílem je zvýšení další přeshraniční mobility českých vědců spojené s pobytem na špičkových vědeckých pracovištích, získávání kontaktů na etablované vědecké kapacity a jejich týmy, pozdvihnutí kvality žádostí o ERC granty a zlepšení schopností samostatně vést takto financované projekty.</w:t>
      </w:r>
      <w:r w:rsidR="007F36F5">
        <w:rPr>
          <w:rFonts w:ascii="Arial" w:hAnsi="Arial" w:cs="Arial"/>
          <w:bCs/>
          <w:sz w:val="22"/>
          <w:szCs w:val="22"/>
        </w:rPr>
        <w:t xml:space="preserve"> </w:t>
      </w:r>
    </w:p>
    <w:p w:rsidR="000336BD" w:rsidP="00451C63">
      <w:pPr>
        <w:spacing w:after="60"/>
        <w:jc w:val="both"/>
        <w:rPr>
          <w:rFonts w:ascii="Arial" w:hAnsi="Arial" w:cs="Arial"/>
          <w:bCs/>
          <w:sz w:val="22"/>
          <w:szCs w:val="22"/>
        </w:rPr>
      </w:pPr>
    </w:p>
    <w:p w:rsidR="00451C63" w:rsidRPr="00451C63" w:rsidP="00451C63">
      <w:pPr>
        <w:spacing w:after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</w:t>
      </w:r>
      <w:r w:rsidRPr="007F36F5">
        <w:rPr>
          <w:rFonts w:ascii="Arial" w:hAnsi="Arial" w:cs="Arial"/>
          <w:bCs/>
          <w:sz w:val="22"/>
          <w:szCs w:val="22"/>
        </w:rPr>
        <w:t>rantov</w:t>
      </w:r>
      <w:r>
        <w:rPr>
          <w:rFonts w:ascii="Arial" w:hAnsi="Arial" w:cs="Arial"/>
          <w:bCs/>
          <w:sz w:val="22"/>
          <w:szCs w:val="22"/>
        </w:rPr>
        <w:t>é</w:t>
      </w:r>
      <w:r w:rsidRPr="007F36F5">
        <w:rPr>
          <w:rFonts w:ascii="Arial" w:hAnsi="Arial" w:cs="Arial"/>
          <w:bCs/>
          <w:sz w:val="22"/>
          <w:szCs w:val="22"/>
        </w:rPr>
        <w:t xml:space="preserve"> projekt</w:t>
      </w:r>
      <w:r>
        <w:rPr>
          <w:rFonts w:ascii="Arial" w:hAnsi="Arial" w:cs="Arial"/>
          <w:bCs/>
          <w:sz w:val="22"/>
          <w:szCs w:val="22"/>
        </w:rPr>
        <w:t>y</w:t>
      </w:r>
      <w:r w:rsidRPr="007F36F5">
        <w:rPr>
          <w:rFonts w:ascii="Arial" w:hAnsi="Arial" w:cs="Arial"/>
          <w:bCs/>
          <w:sz w:val="22"/>
          <w:szCs w:val="22"/>
        </w:rPr>
        <w:t xml:space="preserve"> „</w:t>
      </w:r>
      <w:r w:rsidRPr="00A474BE" w:rsidR="00A474BE">
        <w:rPr>
          <w:rFonts w:ascii="Arial" w:hAnsi="Arial" w:cs="Arial"/>
          <w:bCs/>
          <w:sz w:val="22"/>
          <w:szCs w:val="22"/>
        </w:rPr>
        <w:t>Podpora ERC žadatelů</w:t>
      </w:r>
      <w:r w:rsidRPr="007F36F5">
        <w:rPr>
          <w:rFonts w:ascii="Arial" w:hAnsi="Arial" w:cs="Arial"/>
          <w:bCs/>
          <w:sz w:val="22"/>
          <w:szCs w:val="22"/>
        </w:rPr>
        <w:t>“</w:t>
      </w:r>
      <w:r>
        <w:rPr>
          <w:rFonts w:ascii="Arial" w:hAnsi="Arial" w:cs="Arial"/>
          <w:bCs/>
          <w:sz w:val="22"/>
          <w:szCs w:val="22"/>
        </w:rPr>
        <w:t xml:space="preserve"> jsou realizovány podle z</w:t>
      </w:r>
      <w:r w:rsidRPr="00451C63">
        <w:rPr>
          <w:rFonts w:ascii="Arial" w:hAnsi="Arial" w:cs="Arial"/>
          <w:bCs/>
          <w:sz w:val="22"/>
          <w:szCs w:val="22"/>
        </w:rPr>
        <w:t>ákona č. 130/2002 Sb., o</w:t>
      </w:r>
      <w:r w:rsidR="000336BD">
        <w:rPr>
          <w:rFonts w:ascii="Arial" w:hAnsi="Arial" w:cs="Arial"/>
          <w:bCs/>
          <w:sz w:val="22"/>
          <w:szCs w:val="22"/>
        </w:rPr>
        <w:t> </w:t>
      </w:r>
      <w:r w:rsidRPr="00451C63">
        <w:rPr>
          <w:rFonts w:ascii="Arial" w:hAnsi="Arial" w:cs="Arial"/>
          <w:bCs/>
          <w:sz w:val="22"/>
          <w:szCs w:val="22"/>
        </w:rPr>
        <w:t>podpoře výzkumu, experimentálního vývoje a inovací z</w:t>
      </w:r>
      <w:r w:rsidR="00513CE2">
        <w:rPr>
          <w:rFonts w:ascii="Arial" w:hAnsi="Arial" w:cs="Arial"/>
          <w:bCs/>
          <w:sz w:val="22"/>
          <w:szCs w:val="22"/>
        </w:rPr>
        <w:t> </w:t>
      </w:r>
      <w:r w:rsidRPr="00451C63">
        <w:rPr>
          <w:rFonts w:ascii="Arial" w:hAnsi="Arial" w:cs="Arial"/>
          <w:bCs/>
          <w:sz w:val="22"/>
          <w:szCs w:val="22"/>
        </w:rPr>
        <w:t>veřejných prostředků a o změně některých souvisejících zákonů (zákon o podpoře výzkumu, experimentálního vývoje a</w:t>
      </w:r>
      <w:r w:rsidR="000336BD">
        <w:rPr>
          <w:rFonts w:ascii="Arial" w:hAnsi="Arial" w:cs="Arial"/>
          <w:bCs/>
          <w:sz w:val="22"/>
          <w:szCs w:val="22"/>
        </w:rPr>
        <w:t> </w:t>
      </w:r>
      <w:r w:rsidRPr="00451C63">
        <w:rPr>
          <w:rFonts w:ascii="Arial" w:hAnsi="Arial" w:cs="Arial"/>
          <w:bCs/>
          <w:sz w:val="22"/>
          <w:szCs w:val="22"/>
        </w:rPr>
        <w:t>inovací), ve znění pozdějších předpisů</w:t>
      </w:r>
      <w:r>
        <w:rPr>
          <w:rFonts w:ascii="Arial" w:hAnsi="Arial" w:cs="Arial"/>
          <w:bCs/>
          <w:sz w:val="22"/>
          <w:szCs w:val="22"/>
        </w:rPr>
        <w:t>.</w:t>
      </w:r>
    </w:p>
    <w:p w:rsidR="0074384D" w:rsidRPr="00451C63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P="001B369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74384D" w:rsidRPr="00D324F2" w:rsidP="0074384D">
      <w:pPr>
        <w:pStyle w:val="BodyTextIndent"/>
        <w:spacing w:after="120" w:line="240" w:lineRule="auto"/>
        <w:ind w:firstLine="0"/>
        <w:rPr>
          <w:rFonts w:ascii="Arial" w:eastAsia="Calibri" w:hAnsi="Arial" w:cs="Arial"/>
          <w:bCs/>
          <w:sz w:val="22"/>
          <w:szCs w:val="22"/>
        </w:rPr>
      </w:pPr>
      <w:r w:rsidRPr="00D324F2">
        <w:rPr>
          <w:rFonts w:ascii="Arial" w:eastAsia="Calibri" w:hAnsi="Arial" w:cs="Arial"/>
          <w:bCs/>
          <w:sz w:val="22"/>
          <w:szCs w:val="22"/>
        </w:rPr>
        <w:t>Tento materiál byl pře</w:t>
      </w:r>
      <w:r w:rsidR="008669F0">
        <w:rPr>
          <w:rFonts w:ascii="Arial" w:eastAsia="Calibri" w:hAnsi="Arial" w:cs="Arial"/>
          <w:bCs/>
          <w:sz w:val="22"/>
          <w:szCs w:val="22"/>
        </w:rPr>
        <w:t>d</w:t>
      </w:r>
      <w:r w:rsidRPr="00D324F2">
        <w:rPr>
          <w:rFonts w:ascii="Arial" w:eastAsia="Calibri" w:hAnsi="Arial" w:cs="Arial"/>
          <w:bCs/>
          <w:sz w:val="22"/>
          <w:szCs w:val="22"/>
        </w:rPr>
        <w:t>ložen na jednání vlády místopředsedou vlády pro vědu, výzkum a inovace Pavlem Bělobrádkem.</w:t>
      </w:r>
    </w:p>
    <w:p w:rsidR="0074384D" w:rsidRPr="00D324F2" w:rsidP="0074384D">
      <w:pPr>
        <w:jc w:val="both"/>
        <w:rPr>
          <w:rFonts w:ascii="Arial" w:hAnsi="Arial" w:cs="Arial"/>
          <w:bCs/>
          <w:sz w:val="22"/>
          <w:szCs w:val="22"/>
        </w:rPr>
      </w:pPr>
    </w:p>
    <w:p w:rsidR="0074384D" w:rsidRPr="00D324F2" w:rsidP="0074384D">
      <w:pPr>
        <w:rPr>
          <w:rFonts w:ascii="Arial" w:hAnsi="Arial" w:cs="Arial"/>
          <w:bCs/>
          <w:sz w:val="22"/>
          <w:szCs w:val="22"/>
        </w:rPr>
      </w:pPr>
      <w:r w:rsidRPr="00D324F2">
        <w:rPr>
          <w:rFonts w:ascii="Arial" w:hAnsi="Arial" w:cs="Arial"/>
          <w:bCs/>
          <w:sz w:val="22"/>
          <w:szCs w:val="22"/>
        </w:rPr>
        <w:t>Účast na tiskové konferenci se nenavrhuje.</w:t>
      </w:r>
    </w:p>
    <w:p w:rsidR="0074384D" w:rsidRPr="00D324F2" w:rsidP="0074384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D324F2">
        <w:rPr>
          <w:rFonts w:ascii="Arial" w:hAnsi="Arial" w:cs="Arial"/>
          <w:bCs/>
          <w:sz w:val="22"/>
          <w:szCs w:val="22"/>
        </w:rPr>
        <w:t>Další medializace není nutná</w:t>
      </w:r>
      <w:r w:rsidR="00513CE2">
        <w:rPr>
          <w:rFonts w:ascii="Arial" w:hAnsi="Arial" w:cs="Arial"/>
          <w:bCs/>
          <w:sz w:val="22"/>
          <w:szCs w:val="22"/>
        </w:rPr>
        <w:t>.</w:t>
      </w:r>
    </w:p>
    <w:sectPr w:rsidSect="00906A48">
      <w:footerReference w:type="default" r:id="rId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04A6" w:rsidRPr="002A04A6" w:rsidP="002A04A6">
    <w:pPr>
      <w:pStyle w:val="Subtitle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723269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AE24709"/>
    <w:multiLevelType w:val="hybridMultilevel"/>
    <w:tmpl w:val="2624B0B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Header">
    <w:name w:val="header"/>
    <w:basedOn w:val="Normal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DefaultParagraphFont"/>
    <w:link w:val="Header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DefaultParagraphFont"/>
    <w:link w:val="Footer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Subtitle">
    <w:name w:val="Subtitle"/>
    <w:basedOn w:val="Normal"/>
    <w:next w:val="Normal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DefaultParagraphFont"/>
    <w:link w:val="Subtitle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BodyTextIndent">
    <w:name w:val="Body Text Indent"/>
    <w:basedOn w:val="Normal"/>
    <w:link w:val="ZkladntextodsazenChar"/>
    <w:uiPriority w:val="99"/>
    <w:rsid w:val="0074384D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DefaultParagraphFont"/>
    <w:link w:val="BodyTextIndent"/>
    <w:uiPriority w:val="99"/>
    <w:rsid w:val="0074384D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0336BD"/>
    <w:rPr>
      <w:sz w:val="16"/>
      <w:szCs w:val="16"/>
    </w:rPr>
  </w:style>
  <w:style w:type="paragraph" w:styleId="CommentText">
    <w:name w:val="annotation text"/>
    <w:basedOn w:val="Normal"/>
    <w:link w:val="TextkomenteChar"/>
    <w:uiPriority w:val="99"/>
    <w:semiHidden/>
    <w:unhideWhenUsed/>
    <w:rsid w:val="000336BD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0336BD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0336BD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0336BD"/>
    <w:rPr>
      <w:rFonts w:ascii="Times New Roman" w:eastAsia="Calibri" w:hAnsi="Times New Roman" w:cs="Times New Roman"/>
      <w:b/>
      <w:bCs/>
      <w:sz w:val="20"/>
      <w:szCs w:val="20"/>
      <w:lang w:eastAsia="cs-CZ"/>
    </w:rPr>
  </w:style>
  <w:style w:type="paragraph" w:styleId="Revision">
    <w:name w:val="Revision"/>
    <w:hidden/>
    <w:uiPriority w:val="99"/>
    <w:semiHidden/>
    <w:rsid w:val="000336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Marie Kohoutova</cp:lastModifiedBy>
  <cp:revision>3</cp:revision>
  <cp:lastPrinted>2016-02-18T12:45:00Z</cp:lastPrinted>
  <dcterms:created xsi:type="dcterms:W3CDTF">2016-02-18T12:45:00Z</dcterms:created>
  <dcterms:modified xsi:type="dcterms:W3CDTF">2016-02-18T12:45:00Z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766/2016/GAČR/SMS</vt:lpwstr>
  </property>
  <property fmtid="{D5CDD505-2E9C-101B-9397-08002B2CF9AE}" pid="3" name="CJ_Spis_Pisemnost">
    <vt:lpwstr>766/2016/GAČR/SMS</vt:lpwstr>
  </property>
  <property fmtid="{D5CDD505-2E9C-101B-9397-08002B2CF9AE}" pid="4" name="Contact_PostaOdes_All">
    <vt:lpwstr>ROZDĚLOVNÍK...</vt:lpwstr>
  </property>
  <property fmtid="{D5CDD505-2E9C-101B-9397-08002B2CF9AE}" pid="5" name="DatumPlatnosti_PisemnostTypZpristupneniInformaciZOSZ_Pisemnost">
    <vt:lpwstr>ZOSZ_DatumPlatnosti</vt:lpwstr>
  </property>
  <property fmtid="{D5CDD505-2E9C-101B-9397-08002B2CF9AE}" pid="6" name="DatumPoriz_Pisemnost">
    <vt:lpwstr>18.2.2016</vt:lpwstr>
  </property>
  <property fmtid="{D5CDD505-2E9C-101B-9397-08002B2CF9AE}" pid="7" name="DisplayName_SpisovyUzel_PoziceZodpo_Pisemnost">
    <vt:lpwstr>Úsek sekretariátu a metodiky</vt:lpwstr>
  </property>
  <property fmtid="{D5CDD505-2E9C-101B-9397-08002B2CF9AE}" pid="8" name="DisplayName_UserPoriz_Pisemnost">
    <vt:lpwstr>Marie Kohoutova</vt:lpwstr>
  </property>
  <property fmtid="{D5CDD505-2E9C-101B-9397-08002B2CF9AE}" pid="9" name="EC_Pisemnost">
    <vt:lpwstr>1185/2016-GAČR</vt:lpwstr>
  </property>
  <property fmtid="{D5CDD505-2E9C-101B-9397-08002B2CF9AE}" pid="10" name="Key_BarCode_Pisemnost">
    <vt:lpwstr>*B000025519*</vt:lpwstr>
  </property>
  <property fmtid="{D5CDD505-2E9C-101B-9397-08002B2CF9AE}" pid="11" name="KRukam">
    <vt:lpwstr>{KRukam}</vt:lpwstr>
  </property>
  <property fmtid="{D5CDD505-2E9C-101B-9397-08002B2CF9AE}" pid="12" name="Odkaz">
    <vt:lpwstr>ODKAZ</vt:lpwstr>
  </property>
  <property fmtid="{D5CDD505-2E9C-101B-9397-08002B2CF9AE}" pid="13" name="Password_PisemnostTypZpristupneniInformaciZOSZ_Pisemnost">
    <vt:lpwstr>ZOSZ_Password</vt:lpwstr>
  </property>
  <property fmtid="{D5CDD505-2E9C-101B-9397-08002B2CF9AE}" pid="14" name="PocetListuDokumentu_Pisemnost">
    <vt:lpwstr>1</vt:lpwstr>
  </property>
  <property fmtid="{D5CDD505-2E9C-101B-9397-08002B2CF9AE}" pid="15" name="PocetListu_Pisemnost">
    <vt:lpwstr>1</vt:lpwstr>
  </property>
  <property fmtid="{D5CDD505-2E9C-101B-9397-08002B2CF9AE}" pid="16" name="PocetPriloh_Pisemnost">
    <vt:lpwstr>0</vt:lpwstr>
  </property>
  <property fmtid="{D5CDD505-2E9C-101B-9397-08002B2CF9AE}" pid="17" name="Podpis">
    <vt:lpwstr/>
  </property>
  <property fmtid="{D5CDD505-2E9C-101B-9397-08002B2CF9AE}" pid="18" name="SkartacniZnakLhuta_PisemnostZnak">
    <vt:lpwstr>A/5</vt:lpwstr>
  </property>
  <property fmtid="{D5CDD505-2E9C-101B-9397-08002B2CF9AE}" pid="19" name="SmlouvaCislo">
    <vt:lpwstr>ČÍSLO SMLOUVY</vt:lpwstr>
  </property>
  <property fmtid="{D5CDD505-2E9C-101B-9397-08002B2CF9AE}" pid="20" name="SZ_Spis_Pisemnost">
    <vt:lpwstr>ZN/285/SMS/2016</vt:lpwstr>
  </property>
  <property fmtid="{D5CDD505-2E9C-101B-9397-08002B2CF9AE}" pid="21" name="TEST">
    <vt:lpwstr>testovací pole</vt:lpwstr>
  </property>
  <property fmtid="{D5CDD505-2E9C-101B-9397-08002B2CF9AE}" pid="22" name="TypPrilohy_Pisemnost">
    <vt:lpwstr>TYP PŘÍLOHY</vt:lpwstr>
  </property>
  <property fmtid="{D5CDD505-2E9C-101B-9397-08002B2CF9AE}" pid="23" name="UserName_PisemnostTypZpristupneniInformaciZOSZ_Pisemnost">
    <vt:lpwstr>ZOSZ_UserName</vt:lpwstr>
  </property>
  <property fmtid="{D5CDD505-2E9C-101B-9397-08002B2CF9AE}" pid="24" name="Vec_Pisemnost">
    <vt:lpwstr>Návrh skupiny grantových projektů - Podpora mezinárodní spolupráce pro získávání ERC grantů</vt:lpwstr>
  </property>
  <property fmtid="{D5CDD505-2E9C-101B-9397-08002B2CF9AE}" pid="25" name="Zkratka_SpisovyUzel_PoziceZodpo_Pisemnost">
    <vt:lpwstr>SMS</vt:lpwstr>
  </property>
</Properties>
</file>